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D13E9C" w:rsidRPr="00804DFD" w:rsidRDefault="00763D2A" w:rsidP="00196918">
      <w:pPr>
        <w:widowControl w:val="0"/>
        <w:ind w:firstLine="0"/>
        <w:mirrorIndents/>
        <w:jc w:val="center"/>
        <w:rPr>
          <w:rFonts w:ascii="Arial" w:hAnsi="Arial" w:cs="Arial"/>
          <w:b/>
          <w:lang w:val="es-MX"/>
        </w:rPr>
      </w:pPr>
      <w:r w:rsidRPr="00804DFD">
        <w:rPr>
          <w:rFonts w:ascii="Arial" w:hAnsi="Arial" w:cs="Arial"/>
          <w:b/>
          <w:lang w:val="es-MX"/>
        </w:rPr>
        <w:t>ANEXO 8</w:t>
      </w:r>
    </w:p>
    <w:p w:rsidR="00D13E9C" w:rsidRPr="00804DFD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06385" w:rsidRPr="00804DFD" w:rsidRDefault="00506385" w:rsidP="00506385">
      <w:pPr>
        <w:ind w:firstLine="0"/>
        <w:jc w:val="right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506385" w:rsidRPr="00804DFD" w:rsidRDefault="00506385" w:rsidP="00506385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506385" w:rsidRPr="00804DFD" w:rsidRDefault="00506385" w:rsidP="0050638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06385" w:rsidRPr="00804DFD" w:rsidRDefault="00506385" w:rsidP="0050638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06385" w:rsidRPr="008342B0" w:rsidRDefault="008342B0" w:rsidP="00506385">
      <w:pPr>
        <w:widowControl w:val="0"/>
        <w:ind w:firstLine="0"/>
        <w:mirrorIndents/>
        <w:rPr>
          <w:rFonts w:ascii="Arial" w:hAnsi="Arial" w:cs="Arial"/>
          <w:lang w:val="es-MX"/>
        </w:rPr>
      </w:pPr>
      <w:r w:rsidRPr="008342B0">
        <w:rPr>
          <w:rFonts w:ascii="Arial" w:hAnsi="Arial" w:cs="Arial"/>
          <w:lang w:val="es-MX"/>
        </w:rPr>
        <w:t xml:space="preserve">Ing. </w:t>
      </w:r>
      <w:r w:rsidR="009E1737" w:rsidRPr="009E1737">
        <w:rPr>
          <w:rFonts w:ascii="Arial" w:hAnsi="Arial" w:cs="Arial"/>
          <w:lang w:val="es-MX"/>
        </w:rPr>
        <w:t>José Gerardo Cárdenas Guzmán</w:t>
      </w:r>
      <w:r w:rsidRPr="008342B0">
        <w:rPr>
          <w:rFonts w:ascii="Arial" w:hAnsi="Arial" w:cs="Arial"/>
          <w:lang w:val="es-MX"/>
        </w:rPr>
        <w:t>.</w:t>
      </w:r>
    </w:p>
    <w:p w:rsidR="008342B0" w:rsidRDefault="00506385" w:rsidP="00506385">
      <w:pPr>
        <w:ind w:firstLine="0"/>
        <w:mirrorIndents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Director General del Organismo Descentralizado</w:t>
      </w:r>
      <w:r w:rsidR="008342B0">
        <w:rPr>
          <w:rFonts w:ascii="Arial" w:hAnsi="Arial" w:cs="Arial"/>
          <w:lang w:val="es-MX"/>
        </w:rPr>
        <w:t xml:space="preserve"> </w:t>
      </w:r>
      <w:r w:rsidRPr="00804DFD">
        <w:rPr>
          <w:rFonts w:ascii="Arial" w:hAnsi="Arial" w:cs="Arial"/>
          <w:lang w:val="es-MX"/>
        </w:rPr>
        <w:t>Agua Potable,</w:t>
      </w:r>
    </w:p>
    <w:p w:rsidR="00506385" w:rsidRPr="00804DFD" w:rsidRDefault="00506385" w:rsidP="00506385">
      <w:pPr>
        <w:ind w:firstLine="0"/>
        <w:mirrorIndents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 xml:space="preserve">Alcantarillado y Saneamiento de </w:t>
      </w:r>
      <w:r w:rsidR="008342B0">
        <w:rPr>
          <w:rFonts w:ascii="Arial" w:hAnsi="Arial" w:cs="Arial"/>
          <w:lang w:val="es-MX"/>
        </w:rPr>
        <w:t>Nezahualcóyotl (O.D.A.P.A.</w:t>
      </w:r>
      <w:r w:rsidRPr="00804DFD">
        <w:rPr>
          <w:rFonts w:ascii="Arial" w:hAnsi="Arial" w:cs="Arial"/>
          <w:lang w:val="es-MX"/>
        </w:rPr>
        <w:t>S.)</w:t>
      </w:r>
      <w:r w:rsidR="008342B0">
        <w:rPr>
          <w:rFonts w:ascii="Arial" w:hAnsi="Arial" w:cs="Arial"/>
          <w:lang w:val="es-MX"/>
        </w:rPr>
        <w:t>.</w:t>
      </w:r>
    </w:p>
    <w:p w:rsidR="00506385" w:rsidRPr="00804DFD" w:rsidRDefault="00506385" w:rsidP="00506385">
      <w:pPr>
        <w:ind w:firstLine="0"/>
        <w:mirrorIndents/>
        <w:rPr>
          <w:rFonts w:ascii="Arial" w:hAnsi="Arial" w:cs="Arial"/>
          <w:lang w:val="es-MX"/>
        </w:rPr>
      </w:pPr>
    </w:p>
    <w:p w:rsidR="00506385" w:rsidRPr="00804DFD" w:rsidRDefault="00506385" w:rsidP="00506385">
      <w:pPr>
        <w:ind w:firstLine="0"/>
        <w:mirrorIndents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PRESENTE.</w:t>
      </w: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830CB9" w:rsidRPr="00804DFD" w:rsidRDefault="00830CB9" w:rsidP="00016F51">
      <w:pPr>
        <w:ind w:firstLine="0"/>
        <w:jc w:val="both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 xml:space="preserve">En relación con </w:t>
      </w:r>
      <w:r w:rsidR="00016F51" w:rsidRPr="00804DFD">
        <w:rPr>
          <w:rFonts w:ascii="Arial" w:hAnsi="Arial" w:cs="Arial"/>
          <w:lang w:val="es-MX"/>
        </w:rPr>
        <w:t>el procedimiento de la adjudicación por Licitación Pública Nacional No.____________</w:t>
      </w:r>
      <w:r w:rsidR="004C6A9E">
        <w:rPr>
          <w:rFonts w:ascii="Arial" w:hAnsi="Arial" w:cs="Arial"/>
          <w:lang w:val="es-MX"/>
        </w:rPr>
        <w:t xml:space="preserve">_______________ correspondiente al </w:t>
      </w:r>
      <w:bookmarkStart w:id="0" w:name="_GoBack"/>
      <w:bookmarkEnd w:id="0"/>
      <w:r w:rsidR="004C6A9E" w:rsidRPr="004C6A9E">
        <w:rPr>
          <w:rFonts w:ascii="Arial" w:hAnsi="Arial" w:cs="Arial"/>
          <w:lang w:val="es-MX"/>
        </w:rPr>
        <w:t xml:space="preserve">servicio relacionado con la obra pública </w:t>
      </w:r>
      <w:r w:rsidR="00016F51" w:rsidRPr="00804DFD">
        <w:rPr>
          <w:rFonts w:ascii="Arial" w:hAnsi="Arial" w:cs="Arial"/>
          <w:lang w:val="es-MX"/>
        </w:rPr>
        <w:t xml:space="preserve">_________________________ ubicada en___________________. </w:t>
      </w:r>
      <w:r w:rsidR="00BC48E9" w:rsidRPr="00804DFD">
        <w:rPr>
          <w:rFonts w:ascii="Arial" w:hAnsi="Arial" w:cs="Arial"/>
          <w:lang w:val="es-MX"/>
        </w:rPr>
        <w:t>BAJO PROTESTA DE DECIR LA VERDAD</w:t>
      </w:r>
      <w:r w:rsidRPr="00804DFD">
        <w:rPr>
          <w:rFonts w:ascii="Arial" w:hAnsi="Arial" w:cs="Arial"/>
          <w:lang w:val="es-MX"/>
        </w:rPr>
        <w:t xml:space="preserve">, </w:t>
      </w:r>
      <w:r w:rsidR="00F91DA0" w:rsidRPr="00804DFD">
        <w:rPr>
          <w:rFonts w:ascii="Arial" w:hAnsi="Arial" w:cs="Arial"/>
          <w:lang w:val="es-MX"/>
        </w:rPr>
        <w:t>MANIFIESTO</w:t>
      </w:r>
      <w:r w:rsidRPr="00804DFD">
        <w:rPr>
          <w:rFonts w:ascii="Arial" w:hAnsi="Arial" w:cs="Arial"/>
          <w:lang w:val="es-MX"/>
        </w:rPr>
        <w:t xml:space="preserve"> a usted que el domicilio para oír y recibir todo tipo de notificaciones y documentos que deriven de los actos del presente procedimiento y del contrato respectivo, y que servirán para practicar las notificaciones aun de carácter personal; las que surtirán todos sus efectos legales mientras no señale otro distinto, es el siguiente: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Calle y número: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Colonia: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Localidad: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Municipio:</w:t>
      </w:r>
      <w:r w:rsidRPr="00804DFD">
        <w:rPr>
          <w:rFonts w:ascii="Arial" w:hAnsi="Arial" w:cs="Arial"/>
          <w:lang w:val="es-MX"/>
        </w:rPr>
        <w:tab/>
      </w:r>
      <w:r w:rsidRPr="00804DFD">
        <w:rPr>
          <w:rFonts w:ascii="Arial" w:hAnsi="Arial" w:cs="Arial"/>
          <w:lang w:val="es-MX"/>
        </w:rPr>
        <w:tab/>
      </w:r>
      <w:r w:rsidRPr="00804DFD">
        <w:rPr>
          <w:rFonts w:ascii="Arial" w:hAnsi="Arial" w:cs="Arial"/>
          <w:lang w:val="es-MX"/>
        </w:rPr>
        <w:tab/>
        <w:t>Código postal:</w:t>
      </w:r>
    </w:p>
    <w:p w:rsidR="0063355E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 xml:space="preserve">Estado de México 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Teléfonos: (      )-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Correo electrónico: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Sin otro particular que tratar.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Protesto lo necesario.</w:t>
      </w: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_________________________________</w:t>
      </w:r>
    </w:p>
    <w:p w:rsidR="0063355E" w:rsidRPr="00804DFD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Nombre, cargo y firma del</w:t>
      </w:r>
    </w:p>
    <w:p w:rsidR="0063355E" w:rsidRPr="00804DFD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Representante Legal</w:t>
      </w:r>
    </w:p>
    <w:p w:rsidR="00506385" w:rsidRPr="00804DFD" w:rsidRDefault="00506385" w:rsidP="0063355E">
      <w:pPr>
        <w:ind w:firstLine="0"/>
        <w:jc w:val="center"/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506385" w:rsidRPr="00804DFD" w:rsidRDefault="00506385">
      <w:pPr>
        <w:rPr>
          <w:rFonts w:ascii="Arial" w:hAnsi="Arial" w:cs="Arial"/>
          <w:lang w:val="es-MX"/>
        </w:rPr>
      </w:pPr>
    </w:p>
    <w:p w:rsidR="00196918" w:rsidRPr="00804DFD" w:rsidRDefault="00196918">
      <w:pPr>
        <w:rPr>
          <w:rFonts w:ascii="Arial" w:hAnsi="Arial" w:cs="Arial"/>
          <w:b/>
          <w:sz w:val="16"/>
          <w:szCs w:val="16"/>
          <w:lang w:val="es-MX"/>
        </w:rPr>
      </w:pPr>
    </w:p>
    <w:p w:rsidR="00196918" w:rsidRPr="00804DFD" w:rsidRDefault="00196918" w:rsidP="00016F51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  <w:r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5E4BA6"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  <w:r w:rsidR="00511630"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</w:t>
      </w:r>
    </w:p>
    <w:sectPr w:rsidR="00196918" w:rsidRPr="00804DFD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FC" w:rsidRDefault="00FA3FFC" w:rsidP="00D13E9C">
      <w:r>
        <w:separator/>
      </w:r>
    </w:p>
  </w:endnote>
  <w:endnote w:type="continuationSeparator" w:id="0">
    <w:p w:rsidR="00FA3FFC" w:rsidRDefault="00FA3FFC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FC" w:rsidRDefault="00FA3FFC" w:rsidP="00D13E9C">
      <w:r>
        <w:separator/>
      </w:r>
    </w:p>
  </w:footnote>
  <w:footnote w:type="continuationSeparator" w:id="0">
    <w:p w:rsidR="00FA3FFC" w:rsidRDefault="00FA3FFC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292A10" w:rsidRDefault="00384A3C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384A3C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292A10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Default="00FA3FFC">
    <w:pPr>
      <w:pStyle w:val="Encabezado"/>
    </w:pPr>
    <w:r>
      <w:rPr>
        <w:rFonts w:ascii="Calibri" w:hAnsi="Calibri" w:cs="Calibri"/>
        <w:noProof/>
        <w:sz w:val="20"/>
        <w:lang w:val="es-MX" w:eastAsia="es-MX" w:bidi="ar-SA"/>
      </w:rPr>
      <w:pict>
        <v:line id="_x0000_s2058" style="position:absolute;left:0;text-align:left;z-index:251670528;visibility:visible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>
      <w:rPr>
        <w:noProof/>
        <w:lang w:val="es-MX" w:eastAsia="es-MX" w:bidi="ar-SA"/>
      </w:rPr>
      <w:pict>
        <v:line id="4 Conector recto" o:spid="_x0000_s2054" style="position:absolute;left:0;text-align:left;z-index:251665408;visibility:visible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16F51"/>
    <w:rsid w:val="000205B0"/>
    <w:rsid w:val="00071242"/>
    <w:rsid w:val="000A1117"/>
    <w:rsid w:val="000B5334"/>
    <w:rsid w:val="001504ED"/>
    <w:rsid w:val="00196918"/>
    <w:rsid w:val="001B7B62"/>
    <w:rsid w:val="00204BE2"/>
    <w:rsid w:val="002367DA"/>
    <w:rsid w:val="00291310"/>
    <w:rsid w:val="00292A10"/>
    <w:rsid w:val="00344929"/>
    <w:rsid w:val="00384A3C"/>
    <w:rsid w:val="004C6A9E"/>
    <w:rsid w:val="00506385"/>
    <w:rsid w:val="00511630"/>
    <w:rsid w:val="0057186D"/>
    <w:rsid w:val="005C0BAA"/>
    <w:rsid w:val="005E4BA6"/>
    <w:rsid w:val="0063355E"/>
    <w:rsid w:val="006463DA"/>
    <w:rsid w:val="0065120D"/>
    <w:rsid w:val="00763D2A"/>
    <w:rsid w:val="00804DFD"/>
    <w:rsid w:val="00807988"/>
    <w:rsid w:val="00811F3B"/>
    <w:rsid w:val="008243FD"/>
    <w:rsid w:val="00830CB9"/>
    <w:rsid w:val="008342B0"/>
    <w:rsid w:val="00843CA6"/>
    <w:rsid w:val="00885C26"/>
    <w:rsid w:val="009666D4"/>
    <w:rsid w:val="009C4550"/>
    <w:rsid w:val="009E1737"/>
    <w:rsid w:val="009F1310"/>
    <w:rsid w:val="00A7331B"/>
    <w:rsid w:val="00B11306"/>
    <w:rsid w:val="00B70A2A"/>
    <w:rsid w:val="00BA4D96"/>
    <w:rsid w:val="00BB1076"/>
    <w:rsid w:val="00BC48E9"/>
    <w:rsid w:val="00BC5407"/>
    <w:rsid w:val="00BD19D6"/>
    <w:rsid w:val="00BD562C"/>
    <w:rsid w:val="00C170FE"/>
    <w:rsid w:val="00CC50B2"/>
    <w:rsid w:val="00D13E9C"/>
    <w:rsid w:val="00D943C7"/>
    <w:rsid w:val="00E20786"/>
    <w:rsid w:val="00F276E0"/>
    <w:rsid w:val="00F91DA0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CC0B9F1-3C98-4820-9112-D6DBEDD0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21</cp:revision>
  <cp:lastPrinted>2021-11-25T20:14:00Z</cp:lastPrinted>
  <dcterms:created xsi:type="dcterms:W3CDTF">2013-06-06T15:24:00Z</dcterms:created>
  <dcterms:modified xsi:type="dcterms:W3CDTF">2021-11-25T20:15:00Z</dcterms:modified>
</cp:coreProperties>
</file>